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16550F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16550F" w:rsidRDefault="001325B0" w:rsidP="00294CE6">
      <w:pPr>
        <w:jc w:val="both"/>
        <w:rPr>
          <w:rFonts w:ascii="Nunito Sans" w:hAnsi="Nunito Sans" w:cs="Tahoma"/>
          <w:color w:val="92D050"/>
          <w:szCs w:val="20"/>
        </w:rPr>
      </w:pPr>
    </w:p>
    <w:p w14:paraId="01FB2408" w14:textId="77777777" w:rsidR="00C97DCD" w:rsidRPr="0016550F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p w14:paraId="2E4D25A4" w14:textId="77777777" w:rsidR="006B4ECF" w:rsidRPr="0016550F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</w:rPr>
      </w:pPr>
      <w:r w:rsidRPr="0016550F">
        <w:rPr>
          <w:rFonts w:ascii="Nunito Sans" w:hAnsi="Nunito Sans" w:cs="Tahoma"/>
          <w:b/>
          <w:bCs/>
        </w:rPr>
        <w:t>UAB „EPSO - G“</w:t>
      </w:r>
    </w:p>
    <w:p w14:paraId="0497D2E1" w14:textId="627BE19B" w:rsidR="5DAD8598" w:rsidRPr="0016550F" w:rsidRDefault="5DAD8598" w:rsidP="5870A247">
      <w:pPr>
        <w:ind w:firstLine="567"/>
        <w:jc w:val="center"/>
        <w:rPr>
          <w:rFonts w:ascii="Nunito Sans" w:eastAsia="Nunito Sans" w:hAnsi="Nunito Sans" w:cs="Nunito Sans"/>
          <w:b/>
          <w:bCs/>
          <w:szCs w:val="20"/>
        </w:rPr>
      </w:pPr>
      <w:r w:rsidRPr="0016550F">
        <w:rPr>
          <w:rFonts w:ascii="Nunito Sans" w:eastAsia="Nunito Sans" w:hAnsi="Nunito Sans" w:cs="Nunito Sans"/>
          <w:b/>
          <w:bCs/>
          <w:color w:val="1F1F1F"/>
          <w:szCs w:val="20"/>
        </w:rPr>
        <w:t>CONSULTATION WITH MARKET PARTICIPANTS</w:t>
      </w:r>
    </w:p>
    <w:p w14:paraId="0AF4BC2D" w14:textId="31547CDB" w:rsidR="53F0AD89" w:rsidRPr="0016550F" w:rsidRDefault="53F0AD89" w:rsidP="5870A247">
      <w:pPr>
        <w:spacing w:line="259" w:lineRule="auto"/>
        <w:ind w:firstLine="567"/>
        <w:jc w:val="both"/>
        <w:rPr>
          <w:rFonts w:ascii="Nunito Sans" w:eastAsia="Nunito Sans" w:hAnsi="Nunito Sans" w:cs="Nunito Sans"/>
          <w:b/>
          <w:bCs/>
          <w:szCs w:val="20"/>
        </w:rPr>
      </w:pPr>
      <w:r w:rsidRPr="0016550F">
        <w:rPr>
          <w:rFonts w:ascii="Nunito Sans" w:eastAsia="Nunito Sans" w:hAnsi="Nunito Sans" w:cs="Nunito Sans"/>
          <w:b/>
          <w:bCs/>
          <w:color w:val="1F1F1F"/>
          <w:szCs w:val="20"/>
        </w:rPr>
        <w:t xml:space="preserve">                                ABOUT THE PURCHASE OF RECRUITMENT SYSTEM</w:t>
      </w:r>
    </w:p>
    <w:p w14:paraId="042ACEB1" w14:textId="39F9EC00" w:rsidR="04847329" w:rsidRPr="0016550F" w:rsidRDefault="04847329" w:rsidP="20BF3848">
      <w:pPr>
        <w:spacing w:before="240" w:after="240"/>
        <w:jc w:val="both"/>
      </w:pPr>
      <w:r w:rsidRPr="0016550F">
        <w:rPr>
          <w:rFonts w:ascii="Nunito Sans" w:eastAsia="Nunito Sans" w:hAnsi="Nunito Sans" w:cs="Nunito Sans"/>
          <w:b/>
          <w:bCs/>
          <w:szCs w:val="20"/>
        </w:rPr>
        <w:t>The EPSO-G Group UAB</w:t>
      </w:r>
      <w:r w:rsidRPr="0016550F">
        <w:rPr>
          <w:rFonts w:ascii="Nunito Sans" w:eastAsia="Nunito Sans" w:hAnsi="Nunito Sans" w:cs="Nunito Sans"/>
          <w:szCs w:val="20"/>
        </w:rPr>
        <w:t xml:space="preserve"> (hereinafter referred to as the "Contracting Authority") is planning to announce a procurement for a recruitment system lease in Q3 of 2025. The aim of this procurement is to acquire a personnel recruitment system according to the provided specification.</w:t>
      </w:r>
    </w:p>
    <w:p w14:paraId="0BB101E3" w14:textId="2E123F8B" w:rsidR="04847329" w:rsidRPr="0016550F" w:rsidRDefault="04847329" w:rsidP="20BF3848">
      <w:pPr>
        <w:spacing w:before="240" w:after="240"/>
        <w:jc w:val="both"/>
      </w:pPr>
      <w:r w:rsidRPr="0016550F">
        <w:rPr>
          <w:rFonts w:ascii="Nunito Sans" w:eastAsia="Nunito Sans" w:hAnsi="Nunito Sans" w:cs="Nunito Sans"/>
          <w:szCs w:val="20"/>
        </w:rPr>
        <w:t>The company is conducting a preliminary consultation with market participants, during which it expects to receive responses from market participants (hereinafter – "Suppliers") to questions relevant to the Contracting Authority.</w:t>
      </w:r>
    </w:p>
    <w:p w14:paraId="37AFCC43" w14:textId="7D5FE3A8" w:rsidR="20BF3848" w:rsidRPr="0016550F" w:rsidRDefault="20BF3848" w:rsidP="20BF3848">
      <w:pPr>
        <w:ind w:firstLine="567"/>
        <w:jc w:val="both"/>
        <w:rPr>
          <w:rFonts w:ascii="Nunito Sans" w:hAnsi="Nunito Sans" w:cs="Tahoma"/>
          <w:color w:val="000000" w:themeColor="text1"/>
        </w:rPr>
      </w:pPr>
    </w:p>
    <w:p w14:paraId="37F6651D" w14:textId="77777777" w:rsidR="006B4ECF" w:rsidRPr="0016550F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</w:rPr>
      </w:pPr>
    </w:p>
    <w:p w14:paraId="528CE1A6" w14:textId="77777777" w:rsidR="00810C42" w:rsidRPr="0016550F" w:rsidRDefault="00810C42" w:rsidP="001325B0">
      <w:pPr>
        <w:ind w:firstLine="567"/>
        <w:jc w:val="both"/>
        <w:rPr>
          <w:rFonts w:ascii="Nunito Sans" w:hAnsi="Nunito Sans" w:cs="Tahoma"/>
          <w:color w:val="000000"/>
          <w:szCs w:val="20"/>
        </w:rPr>
        <w:sectPr w:rsidR="00810C42" w:rsidRPr="0016550F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2EC613C1" w14:textId="4D9A5D52" w:rsidR="47632BD2" w:rsidRPr="0016550F" w:rsidRDefault="47632BD2" w:rsidP="20BF3848">
      <w:pPr>
        <w:ind w:firstLine="567"/>
        <w:jc w:val="both"/>
      </w:pPr>
      <w:r w:rsidRPr="0016550F">
        <w:rPr>
          <w:rFonts w:ascii="Nunito Sans" w:eastAsia="Nunito Sans" w:hAnsi="Nunito Sans" w:cs="Nunito Sans"/>
          <w:szCs w:val="20"/>
        </w:rPr>
        <w:lastRenderedPageBreak/>
        <w:t xml:space="preserve">For this purpose, the </w:t>
      </w:r>
      <w:r w:rsidRPr="0016550F">
        <w:rPr>
          <w:rFonts w:ascii="Nunito Sans" w:eastAsia="Nunito Sans" w:hAnsi="Nunito Sans" w:cs="Nunito Sans"/>
          <w:b/>
          <w:bCs/>
          <w:szCs w:val="20"/>
        </w:rPr>
        <w:t>Contracting Authority</w:t>
      </w:r>
      <w:r w:rsidRPr="0016550F">
        <w:rPr>
          <w:rFonts w:ascii="Nunito Sans" w:eastAsia="Nunito Sans" w:hAnsi="Nunito Sans" w:cs="Nunito Sans"/>
          <w:szCs w:val="20"/>
        </w:rPr>
        <w:t xml:space="preserve"> is providing the </w:t>
      </w:r>
      <w:r w:rsidRPr="0016550F">
        <w:rPr>
          <w:rFonts w:ascii="Nunito Sans" w:eastAsia="Nunito Sans" w:hAnsi="Nunito Sans" w:cs="Nunito Sans"/>
          <w:b/>
          <w:bCs/>
          <w:szCs w:val="20"/>
        </w:rPr>
        <w:t>initial procurement documentation</w:t>
      </w:r>
      <w:r w:rsidRPr="0016550F">
        <w:rPr>
          <w:rFonts w:ascii="Nunito Sans" w:eastAsia="Nunito Sans" w:hAnsi="Nunito Sans" w:cs="Nunito Sans"/>
          <w:szCs w:val="20"/>
        </w:rPr>
        <w:t xml:space="preserve"> and invites </w:t>
      </w:r>
      <w:r w:rsidRPr="0016550F">
        <w:rPr>
          <w:rFonts w:ascii="Nunito Sans" w:eastAsia="Nunito Sans" w:hAnsi="Nunito Sans" w:cs="Nunito Sans"/>
          <w:b/>
          <w:bCs/>
          <w:szCs w:val="20"/>
        </w:rPr>
        <w:t>Suppliers</w:t>
      </w:r>
      <w:r w:rsidRPr="0016550F">
        <w:rPr>
          <w:rFonts w:ascii="Nunito Sans" w:eastAsia="Nunito Sans" w:hAnsi="Nunito Sans" w:cs="Nunito Sans"/>
          <w:szCs w:val="20"/>
        </w:rPr>
        <w:t xml:space="preserve"> to submit additional comments or proposals regarding the following:</w:t>
      </w:r>
    </w:p>
    <w:p w14:paraId="798C75CF" w14:textId="77777777" w:rsidR="007E4386" w:rsidRPr="0016550F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6550F" w14:paraId="5412D976" w14:textId="77777777" w:rsidTr="5870A247">
        <w:tc>
          <w:tcPr>
            <w:tcW w:w="4724" w:type="dxa"/>
          </w:tcPr>
          <w:p w14:paraId="2CE49B51" w14:textId="4A749861" w:rsidR="00305400" w:rsidRPr="0016550F" w:rsidRDefault="5B0F15C2" w:rsidP="5870A247">
            <w:pPr>
              <w:spacing w:line="259" w:lineRule="auto"/>
              <w:jc w:val="both"/>
            </w:pPr>
            <w:r w:rsidRPr="0016550F">
              <w:rPr>
                <w:rFonts w:ascii="Nunito Sans" w:hAnsi="Nunito Sans" w:cs="Tahoma"/>
                <w:b/>
                <w:bCs/>
                <w:color w:val="92D050"/>
              </w:rPr>
              <w:t>PROVISION</w:t>
            </w:r>
          </w:p>
        </w:tc>
        <w:tc>
          <w:tcPr>
            <w:tcW w:w="4756" w:type="dxa"/>
          </w:tcPr>
          <w:p w14:paraId="05B7ADBC" w14:textId="60C88D76" w:rsidR="00305400" w:rsidRPr="0016550F" w:rsidRDefault="5B0F15C2" w:rsidP="5870A247">
            <w:pPr>
              <w:jc w:val="both"/>
              <w:rPr>
                <w:rFonts w:ascii="Nunito Sans" w:hAnsi="Nunito Sans" w:cs="Tahoma"/>
                <w:b/>
                <w:bCs/>
                <w:color w:val="92D050"/>
              </w:rPr>
            </w:pPr>
            <w:r w:rsidRPr="0016550F">
              <w:rPr>
                <w:rFonts w:ascii="Nunito Sans" w:hAnsi="Nunito Sans" w:cs="Tahoma"/>
                <w:b/>
                <w:bCs/>
                <w:color w:val="92D050"/>
              </w:rPr>
              <w:t>Question</w:t>
            </w:r>
            <w:r w:rsidR="1018C339" w:rsidRPr="0016550F">
              <w:rPr>
                <w:rFonts w:ascii="Nunito Sans" w:hAnsi="Nunito Sans" w:cs="Tahoma"/>
                <w:b/>
                <w:bCs/>
                <w:color w:val="92D050"/>
              </w:rPr>
              <w:t>/</w:t>
            </w:r>
            <w:r w:rsidR="4B5074D3" w:rsidRPr="0016550F">
              <w:rPr>
                <w:rFonts w:ascii="Nunito Sans" w:hAnsi="Nunito Sans" w:cs="Tahoma"/>
                <w:b/>
                <w:bCs/>
                <w:color w:val="92D050"/>
              </w:rPr>
              <w:t>proposed revision</w:t>
            </w:r>
          </w:p>
        </w:tc>
        <w:tc>
          <w:tcPr>
            <w:tcW w:w="5121" w:type="dxa"/>
          </w:tcPr>
          <w:p w14:paraId="59274F1C" w14:textId="09A7E129" w:rsidR="00305400" w:rsidRPr="0016550F" w:rsidRDefault="4B5074D3" w:rsidP="5870A247">
            <w:pPr>
              <w:jc w:val="both"/>
              <w:rPr>
                <w:rFonts w:ascii="Nunito Sans" w:hAnsi="Nunito Sans" w:cs="Tahoma"/>
                <w:b/>
                <w:bCs/>
                <w:color w:val="92D050"/>
              </w:rPr>
            </w:pPr>
            <w:r w:rsidRPr="0016550F">
              <w:rPr>
                <w:rFonts w:ascii="Nunito Sans" w:hAnsi="Nunito Sans" w:cs="Tahoma"/>
                <w:b/>
                <w:bCs/>
                <w:color w:val="92D050"/>
              </w:rPr>
              <w:t>Provided comment</w:t>
            </w:r>
            <w:r w:rsidR="0C1FB5ED" w:rsidRPr="0016550F">
              <w:rPr>
                <w:rFonts w:ascii="Nunito Sans" w:hAnsi="Nunito Sans" w:cs="Tahoma"/>
                <w:b/>
                <w:bCs/>
                <w:color w:val="92D050"/>
              </w:rPr>
              <w:t xml:space="preserve"> / </w:t>
            </w:r>
            <w:r w:rsidR="59A197C3" w:rsidRPr="0016550F">
              <w:rPr>
                <w:rFonts w:ascii="Nunito Sans" w:hAnsi="Nunito Sans" w:cs="Tahoma"/>
                <w:b/>
                <w:bCs/>
                <w:color w:val="92D050"/>
              </w:rPr>
              <w:t>offering</w:t>
            </w:r>
          </w:p>
        </w:tc>
      </w:tr>
      <w:tr w:rsidR="00305400" w:rsidRPr="0016550F" w14:paraId="336C0B91" w14:textId="77777777" w:rsidTr="5870A247">
        <w:tc>
          <w:tcPr>
            <w:tcW w:w="4724" w:type="dxa"/>
            <w:shd w:val="clear" w:color="auto" w:fill="92D050"/>
          </w:tcPr>
          <w:p w14:paraId="7C9A33E9" w14:textId="77777777" w:rsidR="00305400" w:rsidRPr="0016550F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</w:rPr>
            </w:pPr>
          </w:p>
        </w:tc>
        <w:tc>
          <w:tcPr>
            <w:tcW w:w="9877" w:type="dxa"/>
            <w:gridSpan w:val="2"/>
            <w:shd w:val="clear" w:color="auto" w:fill="92D050"/>
          </w:tcPr>
          <w:p w14:paraId="035372E9" w14:textId="3989F574" w:rsidR="00305400" w:rsidRPr="0016550F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</w:rPr>
            </w:pPr>
          </w:p>
        </w:tc>
      </w:tr>
      <w:tr w:rsidR="00305400" w:rsidRPr="0016550F" w14:paraId="22164BCC" w14:textId="77777777" w:rsidTr="5870A247">
        <w:tc>
          <w:tcPr>
            <w:tcW w:w="4724" w:type="dxa"/>
          </w:tcPr>
          <w:p w14:paraId="029BF9C1" w14:textId="38FD7D00" w:rsidR="00562E76" w:rsidRPr="0016550F" w:rsidRDefault="6C3FA046" w:rsidP="360F1C7E">
            <w:pPr>
              <w:jc w:val="both"/>
              <w:rPr>
                <w:rFonts w:ascii="Nunito Sans" w:eastAsia="Nunito Sans" w:hAnsi="Nunito Sans" w:cs="Nunito Sans"/>
                <w:b/>
                <w:bCs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b/>
                <w:bCs/>
                <w:szCs w:val="20"/>
              </w:rPr>
              <w:t>Participation in the procurement</w:t>
            </w:r>
          </w:p>
        </w:tc>
        <w:tc>
          <w:tcPr>
            <w:tcW w:w="4756" w:type="dxa"/>
          </w:tcPr>
          <w:p w14:paraId="7B34F849" w14:textId="2ABC6915" w:rsidR="00E70716" w:rsidRPr="0016550F" w:rsidRDefault="63733FBD" w:rsidP="5870A247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Nunito Sans" w:eastAsia="Nunito Sans" w:hAnsi="Nunito Sans" w:cs="Nunito Sans"/>
              </w:rPr>
            </w:pPr>
            <w:r w:rsidRPr="0016550F">
              <w:rPr>
                <w:rFonts w:ascii="Nunito Sans" w:eastAsia="Nunito Sans" w:hAnsi="Nunito Sans" w:cs="Nunito Sans"/>
              </w:rPr>
              <w:t>We kindly ask you to indicate whether you are interested in the opportunity to participate in the procurement?</w:t>
            </w:r>
          </w:p>
          <w:p w14:paraId="5A811250" w14:textId="15ED5CCB" w:rsidR="00E70716" w:rsidRPr="0016550F" w:rsidRDefault="63733FBD" w:rsidP="5870A247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Nunito Sans" w:eastAsia="Nunito Sans" w:hAnsi="Nunito Sans" w:cs="Nunito Sans"/>
              </w:rPr>
            </w:pPr>
            <w:r w:rsidRPr="0016550F">
              <w:rPr>
                <w:rFonts w:ascii="Nunito Sans" w:eastAsia="Nunito Sans" w:hAnsi="Nunito Sans" w:cs="Nunito Sans"/>
              </w:rPr>
              <w:t>If so, do you intend to submit a proposal for the procurement?</w:t>
            </w:r>
          </w:p>
          <w:p w14:paraId="50F0B041" w14:textId="284A289B" w:rsidR="00E70716" w:rsidRPr="0016550F" w:rsidRDefault="00E70716" w:rsidP="5870A247">
            <w:pPr>
              <w:pStyle w:val="CommentText"/>
              <w:tabs>
                <w:tab w:val="left" w:pos="567"/>
                <w:tab w:val="left" w:pos="993"/>
              </w:tabs>
              <w:rPr>
                <w:rFonts w:ascii="Nunito Sans" w:hAnsi="Nunito Sans" w:cs="Tahoma"/>
                <w:color w:val="000000"/>
              </w:rPr>
            </w:pPr>
          </w:p>
        </w:tc>
        <w:tc>
          <w:tcPr>
            <w:tcW w:w="5121" w:type="dxa"/>
          </w:tcPr>
          <w:p w14:paraId="34C91ACF" w14:textId="2C04D7C5" w:rsidR="005B37E1" w:rsidRPr="0016550F" w:rsidRDefault="005B37E1" w:rsidP="00FF79E1">
            <w:pPr>
              <w:jc w:val="both"/>
              <w:rPr>
                <w:rFonts w:ascii="Nunito Sans" w:hAnsi="Nunito Sans" w:cs="Tahoma"/>
                <w:color w:val="000000"/>
                <w:szCs w:val="20"/>
              </w:rPr>
            </w:pPr>
          </w:p>
        </w:tc>
      </w:tr>
      <w:tr w:rsidR="00361646" w:rsidRPr="0016550F" w14:paraId="080FAAEA" w14:textId="77777777" w:rsidTr="5870A247">
        <w:tc>
          <w:tcPr>
            <w:tcW w:w="14601" w:type="dxa"/>
            <w:gridSpan w:val="3"/>
            <w:shd w:val="clear" w:color="auto" w:fill="92D050"/>
          </w:tcPr>
          <w:p w14:paraId="5E55439C" w14:textId="77777777" w:rsidR="00361646" w:rsidRPr="0016550F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361646" w:rsidRPr="0016550F" w14:paraId="4F76BCAA" w14:textId="77777777" w:rsidTr="5870A247">
        <w:tc>
          <w:tcPr>
            <w:tcW w:w="4724" w:type="dxa"/>
          </w:tcPr>
          <w:p w14:paraId="2AE84C44" w14:textId="29F84BF4" w:rsidR="00361646" w:rsidRPr="0016550F" w:rsidRDefault="641AD032" w:rsidP="360F1C7E">
            <w:pPr>
              <w:jc w:val="both"/>
              <w:rPr>
                <w:rFonts w:ascii="Nunito Sans" w:eastAsia="Nunito Sans" w:hAnsi="Nunito Sans" w:cs="Nunito Sans"/>
                <w:b/>
                <w:bCs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b/>
                <w:bCs/>
                <w:szCs w:val="20"/>
              </w:rPr>
              <w:t>Initial procurement documentation</w:t>
            </w:r>
          </w:p>
        </w:tc>
        <w:tc>
          <w:tcPr>
            <w:tcW w:w="4756" w:type="dxa"/>
          </w:tcPr>
          <w:p w14:paraId="69B47DC5" w14:textId="227EE108" w:rsidR="00361646" w:rsidRPr="0016550F" w:rsidRDefault="0AC9FC8E" w:rsidP="5870A247">
            <w:pPr>
              <w:pStyle w:val="ListParagraph"/>
              <w:numPr>
                <w:ilvl w:val="0"/>
                <w:numId w:val="6"/>
              </w:numPr>
              <w:spacing w:before="240" w:after="240"/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Is the initial procurement documentation clear and understandable? Is the procurement objective and the intended object of purchase sufficiently described?</w:t>
            </w:r>
          </w:p>
          <w:p w14:paraId="11C66951" w14:textId="28289927" w:rsidR="00361646" w:rsidRPr="0016550F" w:rsidRDefault="0AC9FC8E" w:rsidP="5870A247">
            <w:pPr>
              <w:pStyle w:val="ListParagraph"/>
              <w:numPr>
                <w:ilvl w:val="0"/>
                <w:numId w:val="6"/>
              </w:numPr>
              <w:spacing w:before="240" w:after="240"/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Does the initial procurement documentation align with the products available on the market? Does it not impose any unjustified restrictions on competition?</w:t>
            </w:r>
          </w:p>
          <w:p w14:paraId="2CC29ED3" w14:textId="35122F69" w:rsidR="00361646" w:rsidRPr="0016550F" w:rsidRDefault="00361646" w:rsidP="5870A247">
            <w:pPr>
              <w:rPr>
                <w:rFonts w:ascii="Nunito Sans" w:hAnsi="Nunito Sans" w:cs="Tahoma"/>
                <w:color w:val="000000" w:themeColor="text1"/>
              </w:rPr>
            </w:pPr>
          </w:p>
        </w:tc>
        <w:tc>
          <w:tcPr>
            <w:tcW w:w="5121" w:type="dxa"/>
          </w:tcPr>
          <w:p w14:paraId="5C1C946B" w14:textId="5A9540EB" w:rsidR="00361646" w:rsidRPr="0016550F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30626C" w:rsidRPr="0016550F" w14:paraId="1BF7B0EC" w14:textId="77777777" w:rsidTr="5870A247">
        <w:tc>
          <w:tcPr>
            <w:tcW w:w="14601" w:type="dxa"/>
            <w:gridSpan w:val="3"/>
            <w:shd w:val="clear" w:color="auto" w:fill="92D050"/>
          </w:tcPr>
          <w:p w14:paraId="28F361B2" w14:textId="77777777" w:rsidR="0030626C" w:rsidRPr="0016550F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30626C" w:rsidRPr="0016550F" w14:paraId="02132E82" w14:textId="77777777" w:rsidTr="5870A247">
        <w:tc>
          <w:tcPr>
            <w:tcW w:w="4724" w:type="dxa"/>
          </w:tcPr>
          <w:p w14:paraId="084B1D9D" w14:textId="156BA9BB" w:rsidR="0030626C" w:rsidRPr="0016550F" w:rsidRDefault="76ECA86A" w:rsidP="360F1C7E">
            <w:pPr>
              <w:jc w:val="both"/>
              <w:rPr>
                <w:rFonts w:ascii="Nunito Sans" w:eastAsia="Nunito Sans" w:hAnsi="Nunito Sans" w:cs="Nunito Sans"/>
                <w:b/>
                <w:bCs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b/>
                <w:bCs/>
                <w:szCs w:val="20"/>
              </w:rPr>
              <w:t>Supplier qualification requirements</w:t>
            </w:r>
          </w:p>
        </w:tc>
        <w:tc>
          <w:tcPr>
            <w:tcW w:w="4756" w:type="dxa"/>
          </w:tcPr>
          <w:p w14:paraId="4163CD73" w14:textId="2622CA83" w:rsidR="0030626C" w:rsidRPr="0016550F" w:rsidRDefault="684F6FF3" w:rsidP="20BF3848">
            <w:pPr>
              <w:pStyle w:val="ListParagraph"/>
              <w:numPr>
                <w:ilvl w:val="0"/>
                <w:numId w:val="5"/>
              </w:numPr>
              <w:spacing w:before="240" w:after="240"/>
              <w:jc w:val="both"/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Do the provided requirements appear to be clear, acceptable, and not restrictive of competition?</w:t>
            </w:r>
          </w:p>
          <w:p w14:paraId="44BBB546" w14:textId="1D23F720" w:rsidR="0030626C" w:rsidRPr="0016550F" w:rsidRDefault="0030626C" w:rsidP="20BF3848">
            <w:pPr>
              <w:jc w:val="both"/>
              <w:rPr>
                <w:rFonts w:ascii="Nunito Sans" w:hAnsi="Nunito Sans" w:cs="Tahoma"/>
                <w:color w:val="000000" w:themeColor="text1"/>
              </w:rPr>
            </w:pPr>
          </w:p>
        </w:tc>
        <w:tc>
          <w:tcPr>
            <w:tcW w:w="5121" w:type="dxa"/>
          </w:tcPr>
          <w:p w14:paraId="702622D5" w14:textId="77777777" w:rsidR="0030626C" w:rsidRPr="0016550F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B17F2D" w:rsidRPr="0016550F" w14:paraId="18C6174C" w14:textId="77777777" w:rsidTr="5870A247">
        <w:tc>
          <w:tcPr>
            <w:tcW w:w="14601" w:type="dxa"/>
            <w:gridSpan w:val="3"/>
            <w:shd w:val="clear" w:color="auto" w:fill="92D050"/>
          </w:tcPr>
          <w:p w14:paraId="3DA25C92" w14:textId="77777777" w:rsidR="00B17F2D" w:rsidRPr="0016550F" w:rsidRDefault="00B17F2D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CB3A55" w:rsidRPr="0016550F" w14:paraId="28CD30BD" w14:textId="77777777" w:rsidTr="5870A247">
        <w:tc>
          <w:tcPr>
            <w:tcW w:w="4724" w:type="dxa"/>
            <w:shd w:val="clear" w:color="auto" w:fill="FFFFFF" w:themeFill="background1"/>
          </w:tcPr>
          <w:p w14:paraId="4BE7D88F" w14:textId="6AE435F9" w:rsidR="00CB3A55" w:rsidRPr="0016550F" w:rsidRDefault="59BEF485" w:rsidP="00B17F2D">
            <w:pPr>
              <w:spacing w:after="160" w:line="252" w:lineRule="auto"/>
            </w:pPr>
            <w:r w:rsidRPr="0016550F">
              <w:rPr>
                <w:rFonts w:ascii="Nunito Sans" w:eastAsia="Nunito Sans" w:hAnsi="Nunito Sans" w:cs="Nunito Sans"/>
                <w:b/>
                <w:bCs/>
                <w:szCs w:val="20"/>
              </w:rPr>
              <w:t>The price of the procurement object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3959F90F" w:rsidR="00A31F4A" w:rsidRPr="0016550F" w:rsidRDefault="116430B0" w:rsidP="20BF384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Please provide the preliminary price estimate for the procurement object (price in EUR).</w:t>
            </w:r>
          </w:p>
        </w:tc>
        <w:tc>
          <w:tcPr>
            <w:tcW w:w="5121" w:type="dxa"/>
            <w:shd w:val="clear" w:color="auto" w:fill="FFFFFF" w:themeFill="background1"/>
          </w:tcPr>
          <w:p w14:paraId="76C96FA6" w14:textId="77777777" w:rsidR="00CB3A55" w:rsidRPr="0016550F" w:rsidRDefault="00CB3A55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30626C" w:rsidRPr="0016550F" w14:paraId="5D6A965D" w14:textId="77777777" w:rsidTr="5870A247">
        <w:tc>
          <w:tcPr>
            <w:tcW w:w="14601" w:type="dxa"/>
            <w:gridSpan w:val="3"/>
            <w:shd w:val="clear" w:color="auto" w:fill="92D050"/>
          </w:tcPr>
          <w:p w14:paraId="25202650" w14:textId="77777777" w:rsidR="0030626C" w:rsidRPr="0016550F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30626C" w:rsidRPr="0016550F" w14:paraId="7F3AAAB3" w14:textId="77777777" w:rsidTr="5870A247">
        <w:tc>
          <w:tcPr>
            <w:tcW w:w="4724" w:type="dxa"/>
            <w:shd w:val="clear" w:color="auto" w:fill="FFFFFF" w:themeFill="background1"/>
          </w:tcPr>
          <w:p w14:paraId="5D175CAD" w14:textId="29ACDBE3" w:rsidR="0030626C" w:rsidRPr="0016550F" w:rsidRDefault="0961F792" w:rsidP="360F1C7E">
            <w:pPr>
              <w:spacing w:after="160" w:line="252" w:lineRule="auto"/>
              <w:rPr>
                <w:rFonts w:ascii="Nunito Sans" w:eastAsia="Nunito Sans" w:hAnsi="Nunito Sans" w:cs="Nunito Sans"/>
                <w:b/>
                <w:bCs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b/>
                <w:bCs/>
                <w:szCs w:val="20"/>
              </w:rPr>
              <w:t>Pricing impact on the price</w:t>
            </w:r>
          </w:p>
        </w:tc>
        <w:tc>
          <w:tcPr>
            <w:tcW w:w="4756" w:type="dxa"/>
            <w:shd w:val="clear" w:color="auto" w:fill="FFFFFF" w:themeFill="background1"/>
          </w:tcPr>
          <w:p w14:paraId="2C25B8D8" w14:textId="26FA75F8" w:rsidR="00DC4032" w:rsidRPr="0016550F" w:rsidRDefault="2DA6A154" w:rsidP="5870A247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What factors influence the price of the procurement object? Who and to what extent could contribute to reducing the price? What factors contribute to increasing it?</w:t>
            </w:r>
          </w:p>
          <w:p w14:paraId="072F2F24" w14:textId="5B563841" w:rsidR="00DC4032" w:rsidRPr="0016550F" w:rsidRDefault="2DA6A154" w:rsidP="5870A247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What pricing aspects should the Contracting Authority take into consideration?</w:t>
            </w:r>
          </w:p>
          <w:p w14:paraId="644B5274" w14:textId="317648FE" w:rsidR="00DC4032" w:rsidRPr="0016550F" w:rsidRDefault="00DC4032" w:rsidP="5870A247">
            <w:pPr>
              <w:rPr>
                <w:rFonts w:ascii="Nunito Sans" w:hAnsi="Nunito Sans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38A724C7" w14:textId="77777777" w:rsidR="0030626C" w:rsidRPr="0016550F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</w:rPr>
            </w:pPr>
          </w:p>
        </w:tc>
      </w:tr>
      <w:tr w:rsidR="00F44A6F" w:rsidRPr="0016550F" w14:paraId="2D2ADCA7" w14:textId="77777777" w:rsidTr="5870A247">
        <w:tc>
          <w:tcPr>
            <w:tcW w:w="14601" w:type="dxa"/>
            <w:gridSpan w:val="3"/>
            <w:shd w:val="clear" w:color="auto" w:fill="92D050"/>
          </w:tcPr>
          <w:p w14:paraId="5BF04F9B" w14:textId="77777777" w:rsidR="00F44A6F" w:rsidRPr="0016550F" w:rsidRDefault="00F44A6F" w:rsidP="360F1C7E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b/>
                <w:bCs/>
                <w:color w:val="000000"/>
              </w:rPr>
            </w:pPr>
          </w:p>
        </w:tc>
      </w:tr>
      <w:tr w:rsidR="00F44A6F" w:rsidRPr="0016550F" w14:paraId="1A3BD33C" w14:textId="77777777" w:rsidTr="5870A247">
        <w:tc>
          <w:tcPr>
            <w:tcW w:w="4724" w:type="dxa"/>
            <w:shd w:val="clear" w:color="auto" w:fill="FFFFFF" w:themeFill="background1"/>
          </w:tcPr>
          <w:p w14:paraId="55DF42D7" w14:textId="3A6D1C38" w:rsidR="00F44A6F" w:rsidRPr="0016550F" w:rsidRDefault="19E7DA3B" w:rsidP="360F1C7E">
            <w:pPr>
              <w:spacing w:after="160" w:line="252" w:lineRule="auto"/>
              <w:rPr>
                <w:rFonts w:ascii="Nunito Sans" w:eastAsia="Nunito Sans" w:hAnsi="Nunito Sans" w:cs="Nunito Sans"/>
                <w:b/>
                <w:bCs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b/>
                <w:bCs/>
                <w:szCs w:val="20"/>
              </w:rPr>
              <w:t>Artificial Intelligence and Automation</w:t>
            </w:r>
          </w:p>
        </w:tc>
        <w:tc>
          <w:tcPr>
            <w:tcW w:w="4756" w:type="dxa"/>
            <w:shd w:val="clear" w:color="auto" w:fill="FFFFFF" w:themeFill="background1"/>
          </w:tcPr>
          <w:p w14:paraId="711420FF" w14:textId="2DDAE9D6" w:rsidR="00F44A6F" w:rsidRPr="0016550F" w:rsidRDefault="0BDFB2EC" w:rsidP="5870A247">
            <w:pPr>
              <w:rPr>
                <w:rFonts w:ascii="Nunito Sans" w:eastAsia="Nunito Sans" w:hAnsi="Nunito Sans" w:cs="Nunito Sans"/>
                <w:szCs w:val="20"/>
              </w:rPr>
            </w:pPr>
            <w:r w:rsidRPr="0016550F">
              <w:rPr>
                <w:rFonts w:ascii="Nunito Sans" w:eastAsia="Nunito Sans" w:hAnsi="Nunito Sans" w:cs="Nunito Sans"/>
                <w:szCs w:val="20"/>
              </w:rPr>
              <w:t>1. Our goal is for the acquired product to significantly ease the work of recruitment specialists or enhance attractiveness to candidates. Perhaps the solutions you are developing meet such a need and could be included in the specification? Please provide specific suggestions on what artificial intelligence or automation solutions could be included in the procurement.</w:t>
            </w:r>
          </w:p>
        </w:tc>
        <w:tc>
          <w:tcPr>
            <w:tcW w:w="5121" w:type="dxa"/>
            <w:shd w:val="clear" w:color="auto" w:fill="FFFFFF" w:themeFill="background1"/>
          </w:tcPr>
          <w:p w14:paraId="2C42D03F" w14:textId="77777777" w:rsidR="00F44A6F" w:rsidRPr="0016550F" w:rsidRDefault="00F44A6F" w:rsidP="360F1C7E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</w:rPr>
            </w:pPr>
          </w:p>
        </w:tc>
      </w:tr>
      <w:tr w:rsidR="00B17F2D" w:rsidRPr="0016550F" w14:paraId="7B25420B" w14:textId="77777777" w:rsidTr="5870A247">
        <w:tc>
          <w:tcPr>
            <w:tcW w:w="14601" w:type="dxa"/>
            <w:gridSpan w:val="3"/>
            <w:shd w:val="clear" w:color="auto" w:fill="92D050"/>
          </w:tcPr>
          <w:p w14:paraId="0E2D4E65" w14:textId="77777777" w:rsidR="00B17F2D" w:rsidRPr="0016550F" w:rsidRDefault="00B17F2D" w:rsidP="00B17F2D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</w:rPr>
            </w:pPr>
          </w:p>
        </w:tc>
      </w:tr>
      <w:tr w:rsidR="00B17F2D" w:rsidRPr="0016550F" w14:paraId="1B3CF969" w14:textId="77777777" w:rsidTr="5870A247">
        <w:tc>
          <w:tcPr>
            <w:tcW w:w="4724" w:type="dxa"/>
          </w:tcPr>
          <w:p w14:paraId="7F04AB41" w14:textId="69B0079F" w:rsidR="00B17F2D" w:rsidRPr="0016550F" w:rsidRDefault="4A26DC5D" w:rsidP="5870A247">
            <w:pPr>
              <w:spacing w:line="259" w:lineRule="auto"/>
              <w:jc w:val="both"/>
            </w:pPr>
            <w:r w:rsidRPr="0016550F">
              <w:rPr>
                <w:rFonts w:ascii="Nunito Sans" w:hAnsi="Nunito Sans" w:cs="Tahoma"/>
                <w:b/>
                <w:bCs/>
                <w:color w:val="000000" w:themeColor="text1"/>
              </w:rPr>
              <w:t>Other questions</w:t>
            </w:r>
          </w:p>
        </w:tc>
        <w:tc>
          <w:tcPr>
            <w:tcW w:w="4756" w:type="dxa"/>
          </w:tcPr>
          <w:p w14:paraId="712AC73C" w14:textId="4D95642B" w:rsidR="00B17F2D" w:rsidRPr="0016550F" w:rsidRDefault="0B027C61" w:rsidP="5870A247">
            <w:pPr>
              <w:pStyle w:val="ListParagraph"/>
              <w:numPr>
                <w:ilvl w:val="0"/>
                <w:numId w:val="2"/>
              </w:numPr>
            </w:pPr>
            <w:r w:rsidRPr="0016550F">
              <w:t>Please specify any other relevant questions not mentioned above.</w:t>
            </w:r>
          </w:p>
        </w:tc>
        <w:tc>
          <w:tcPr>
            <w:tcW w:w="5121" w:type="dxa"/>
          </w:tcPr>
          <w:p w14:paraId="112A34EC" w14:textId="09E14815" w:rsidR="00B17F2D" w:rsidRPr="0016550F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</w:rPr>
            </w:pPr>
          </w:p>
        </w:tc>
      </w:tr>
    </w:tbl>
    <w:p w14:paraId="427BF6FC" w14:textId="28BF0055" w:rsidR="005449BB" w:rsidRPr="0016550F" w:rsidRDefault="005449BB" w:rsidP="001325B0">
      <w:pPr>
        <w:pStyle w:val="parasas"/>
        <w:rPr>
          <w:rFonts w:ascii="Nunito Sans" w:hAnsi="Nunito Sans" w:cs="Tahoma"/>
          <w:color w:val="000000"/>
          <w:sz w:val="20"/>
          <w:lang w:val="en-US"/>
        </w:rPr>
      </w:pPr>
    </w:p>
    <w:p w14:paraId="148298CB" w14:textId="77777777" w:rsidR="00425E8A" w:rsidRPr="0016550F" w:rsidRDefault="00425E8A" w:rsidP="0016550F">
      <w:pPr>
        <w:jc w:val="both"/>
        <w:rPr>
          <w:rFonts w:ascii="Nunito Sans" w:hAnsi="Nunito Sans" w:cs="Tahoma"/>
          <w:b/>
          <w:bCs/>
          <w:color w:val="000000" w:themeColor="text1"/>
          <w:szCs w:val="20"/>
        </w:rPr>
      </w:pPr>
    </w:p>
    <w:p w14:paraId="4AE448C0" w14:textId="6601FAFE" w:rsidR="1B0A692D" w:rsidRPr="0016550F" w:rsidRDefault="1B0A692D" w:rsidP="0016550F">
      <w:pPr>
        <w:jc w:val="both"/>
        <w:rPr>
          <w:rFonts w:ascii="Nunito Sans" w:eastAsia="Nunito Sans" w:hAnsi="Nunito Sans" w:cs="Nunito Sans"/>
          <w:szCs w:val="20"/>
        </w:rPr>
      </w:pPr>
      <w:r w:rsidRPr="0016550F">
        <w:rPr>
          <w:rFonts w:ascii="Nunito Sans" w:eastAsia="Nunito Sans" w:hAnsi="Nunito Sans" w:cs="Nunito Sans"/>
          <w:szCs w:val="20"/>
        </w:rPr>
        <w:t>We kindly ask the participants of the market consultation to provide comments and a completed market consultation form, as well as a preliminary non-binding price offer (in the table) for the object of procurement.</w:t>
      </w:r>
    </w:p>
    <w:p w14:paraId="69E64EF8" w14:textId="207A8953" w:rsidR="1B0A692D" w:rsidRPr="0016550F" w:rsidRDefault="1B0A692D" w:rsidP="0016550F">
      <w:pPr>
        <w:jc w:val="both"/>
        <w:rPr>
          <w:rFonts w:ascii="Nunito Sans" w:eastAsia="Nunito Sans" w:hAnsi="Nunito Sans" w:cs="Nunito Sans"/>
          <w:szCs w:val="20"/>
        </w:rPr>
      </w:pPr>
      <w:r w:rsidRPr="0016550F">
        <w:rPr>
          <w:rFonts w:ascii="Nunito Sans" w:eastAsia="Nunito Sans" w:hAnsi="Nunito Sans" w:cs="Nunito Sans"/>
          <w:szCs w:val="20"/>
        </w:rPr>
        <w:lastRenderedPageBreak/>
        <w:t>UAB “EPSO-G”, after evaluating the submitted information, plans to announce the procurement in Q3 of 2025.</w:t>
      </w:r>
      <w:r w:rsidRPr="0016550F">
        <w:br/>
      </w:r>
      <w:r w:rsidRPr="0016550F">
        <w:rPr>
          <w:rFonts w:ascii="Nunito Sans" w:eastAsia="Nunito Sans" w:hAnsi="Nunito Sans" w:cs="Nunito Sans"/>
          <w:szCs w:val="20"/>
        </w:rPr>
        <w:t xml:space="preserve"> Please note that the market consultation is conducted in writing via the Central Public Procurement Information System (hereinafter – CVP IS). However, if needed, an in-person or virtual meeting may be organized.</w:t>
      </w:r>
    </w:p>
    <w:p w14:paraId="6157DBB9" w14:textId="4A225DA2" w:rsidR="1B0A692D" w:rsidRPr="0016550F" w:rsidRDefault="1B0A692D" w:rsidP="0016550F">
      <w:pPr>
        <w:jc w:val="both"/>
        <w:rPr>
          <w:rFonts w:ascii="Nunito Sans" w:eastAsia="Nunito Sans" w:hAnsi="Nunito Sans" w:cs="Nunito Sans"/>
          <w:szCs w:val="20"/>
        </w:rPr>
      </w:pPr>
      <w:r w:rsidRPr="0016550F">
        <w:rPr>
          <w:rFonts w:ascii="Nunito Sans" w:eastAsia="Nunito Sans" w:hAnsi="Nunito Sans" w:cs="Nunito Sans"/>
          <w:szCs w:val="20"/>
        </w:rPr>
        <w:t xml:space="preserve">We kindly ask market participants to submit their observations (proposals) as comments by filling in the attached technical specification via CVP IS tools by </w:t>
      </w:r>
      <w:r w:rsidRPr="0016550F">
        <w:rPr>
          <w:rFonts w:ascii="Nunito Sans" w:eastAsia="Nunito Sans" w:hAnsi="Nunito Sans" w:cs="Nunito Sans"/>
          <w:b/>
          <w:bCs/>
          <w:szCs w:val="20"/>
        </w:rPr>
        <w:t xml:space="preserve">August </w:t>
      </w:r>
      <w:r w:rsidR="0016550F" w:rsidRPr="0016550F">
        <w:rPr>
          <w:rFonts w:ascii="Nunito Sans" w:eastAsia="Nunito Sans" w:hAnsi="Nunito Sans" w:cs="Nunito Sans"/>
          <w:b/>
          <w:bCs/>
          <w:szCs w:val="20"/>
        </w:rPr>
        <w:t>8th</w:t>
      </w:r>
      <w:r w:rsidRPr="0016550F">
        <w:rPr>
          <w:rFonts w:ascii="Nunito Sans" w:eastAsia="Nunito Sans" w:hAnsi="Nunito Sans" w:cs="Nunito Sans"/>
          <w:b/>
          <w:bCs/>
          <w:szCs w:val="20"/>
        </w:rPr>
        <w:t xml:space="preserve">, 2025, </w:t>
      </w:r>
      <w:r w:rsidR="0016550F">
        <w:rPr>
          <w:rFonts w:ascii="Nunito Sans" w:eastAsia="Nunito Sans" w:hAnsi="Nunito Sans" w:cs="Nunito Sans"/>
          <w:b/>
          <w:bCs/>
          <w:szCs w:val="20"/>
        </w:rPr>
        <w:t>4.00 PM.</w:t>
      </w:r>
      <w:r w:rsidRPr="0016550F">
        <w:rPr>
          <w:rFonts w:ascii="Nunito Sans" w:eastAsia="Nunito Sans" w:hAnsi="Nunito Sans" w:cs="Nunito Sans"/>
          <w:szCs w:val="20"/>
        </w:rPr>
        <w:t xml:space="preserve"> Questions and suggestions received after the above deadline may not be considered.</w:t>
      </w:r>
    </w:p>
    <w:p w14:paraId="11276D54" w14:textId="4B98E26D" w:rsidR="6C5D1F72" w:rsidRPr="0016550F" w:rsidRDefault="6C5D1F72" w:rsidP="6C5D1F72">
      <w:pPr>
        <w:rPr>
          <w:rFonts w:ascii="Nunito Sans" w:eastAsia="Nunito Sans" w:hAnsi="Nunito Sans" w:cs="Nunito Sans"/>
          <w:b/>
          <w:bCs/>
          <w:szCs w:val="20"/>
        </w:rPr>
      </w:pPr>
    </w:p>
    <w:p w14:paraId="414AD11F" w14:textId="36811B19" w:rsidR="6C5D1F72" w:rsidRPr="0016550F" w:rsidRDefault="6C5D1F72" w:rsidP="6C5D1F72">
      <w:pPr>
        <w:rPr>
          <w:rFonts w:ascii="Nunito Sans" w:eastAsia="Nunito Sans" w:hAnsi="Nunito Sans" w:cs="Nunito Sans"/>
          <w:b/>
          <w:bCs/>
          <w:szCs w:val="20"/>
        </w:rPr>
      </w:pPr>
    </w:p>
    <w:p w14:paraId="7959847E" w14:textId="00D50F85" w:rsidR="1B0A692D" w:rsidRPr="0016550F" w:rsidRDefault="1B0A692D" w:rsidP="6C5D1F72">
      <w:pPr>
        <w:rPr>
          <w:rFonts w:ascii="Nunito Sans" w:eastAsia="Nunito Sans" w:hAnsi="Nunito Sans" w:cs="Nunito Sans"/>
          <w:b/>
          <w:bCs/>
          <w:szCs w:val="20"/>
        </w:rPr>
      </w:pPr>
      <w:r w:rsidRPr="0016550F">
        <w:rPr>
          <w:rFonts w:ascii="Nunito Sans" w:eastAsia="Nunito Sans" w:hAnsi="Nunito Sans" w:cs="Nunito Sans"/>
          <w:b/>
          <w:bCs/>
          <w:szCs w:val="20"/>
        </w:rPr>
        <w:t>ANNEXES:</w:t>
      </w:r>
    </w:p>
    <w:p w14:paraId="13D9CB9E" w14:textId="057EBED1" w:rsidR="1B0A692D" w:rsidRPr="0016550F" w:rsidRDefault="1B0A692D" w:rsidP="6C5D1F72">
      <w:pPr>
        <w:pStyle w:val="ListParagraph"/>
        <w:numPr>
          <w:ilvl w:val="0"/>
          <w:numId w:val="1"/>
        </w:numPr>
        <w:rPr>
          <w:rFonts w:ascii="Nunito Sans" w:eastAsia="Nunito Sans" w:hAnsi="Nunito Sans" w:cs="Nunito Sans"/>
          <w:szCs w:val="20"/>
        </w:rPr>
      </w:pPr>
      <w:r w:rsidRPr="0016550F">
        <w:rPr>
          <w:rFonts w:ascii="Nunito Sans" w:eastAsia="Nunito Sans" w:hAnsi="Nunito Sans" w:cs="Nunito Sans"/>
          <w:szCs w:val="20"/>
        </w:rPr>
        <w:t>Annex 1 – Technical Specification.</w:t>
      </w:r>
    </w:p>
    <w:p w14:paraId="003D3B46" w14:textId="77777777" w:rsidR="0016550F" w:rsidRPr="0016550F" w:rsidRDefault="0016550F" w:rsidP="0016550F">
      <w:pPr>
        <w:pStyle w:val="ListParagraph"/>
        <w:rPr>
          <w:rFonts w:ascii="Nunito Sans" w:eastAsia="Nunito Sans" w:hAnsi="Nunito Sans" w:cs="Nunito Sans"/>
          <w:szCs w:val="20"/>
        </w:rPr>
      </w:pPr>
    </w:p>
    <w:p w14:paraId="2FAA5FBD" w14:textId="25C2ED9B" w:rsidR="00110C84" w:rsidRPr="0016550F" w:rsidRDefault="1B0A692D" w:rsidP="00110C84">
      <w:pPr>
        <w:rPr>
          <w:rFonts w:ascii="Nunito Sans" w:eastAsia="Nunito Sans" w:hAnsi="Nunito Sans" w:cs="Nunito Sans"/>
          <w:szCs w:val="20"/>
        </w:rPr>
      </w:pPr>
      <w:r w:rsidRPr="0016550F">
        <w:rPr>
          <w:rFonts w:ascii="Nunito Sans" w:eastAsia="Nunito Sans" w:hAnsi="Nunito Sans" w:cs="Nunito Sans"/>
          <w:b/>
          <w:bCs/>
          <w:szCs w:val="20"/>
        </w:rPr>
        <w:t>Contact person of the contracting authority:</w:t>
      </w:r>
      <w:r w:rsidR="00110C84">
        <w:t xml:space="preserve"> </w:t>
      </w:r>
      <w:r w:rsidR="00110C84" w:rsidRPr="008E1A55">
        <w:rPr>
          <w:rFonts w:ascii="Nunito Sans" w:hAnsi="Nunito Sans"/>
          <w:b/>
          <w:bCs/>
          <w:i/>
          <w:iCs/>
          <w:szCs w:val="20"/>
        </w:rPr>
        <w:t>Tomas Jakubauskas</w:t>
      </w:r>
      <w:r w:rsidR="00110C84" w:rsidRPr="008E1A55">
        <w:rPr>
          <w:rFonts w:ascii="Nunito Sans" w:hAnsi="Nunito Sans"/>
          <w:i/>
          <w:iCs/>
          <w:szCs w:val="20"/>
        </w:rPr>
        <w:t xml:space="preserve">, mob. tel. +370 670 14864, el. p. </w:t>
      </w:r>
      <w:hyperlink r:id="rId14" w:history="1">
        <w:r w:rsidR="00110C84" w:rsidRPr="008E1A55">
          <w:rPr>
            <w:rStyle w:val="Hyperlink"/>
            <w:rFonts w:ascii="Nunito Sans" w:hAnsi="Nunito Sans"/>
            <w:i/>
            <w:iCs/>
            <w:szCs w:val="20"/>
          </w:rPr>
          <w:t>tomas.jakubauskas@epsog.lt</w:t>
        </w:r>
      </w:hyperlink>
    </w:p>
    <w:p w14:paraId="540EE7B3" w14:textId="536C39F1" w:rsidR="6C5D1F72" w:rsidRPr="0016550F" w:rsidRDefault="6C5D1F72" w:rsidP="6C5D1F72">
      <w:pPr>
        <w:shd w:val="clear" w:color="auto" w:fill="FFFFFF" w:themeFill="background1"/>
        <w:rPr>
          <w:rFonts w:ascii="Nunito Sans" w:hAnsi="Nunito Sans" w:cs="Tahoma"/>
          <w:color w:val="000000" w:themeColor="text1"/>
          <w:szCs w:val="20"/>
        </w:rPr>
      </w:pPr>
    </w:p>
    <w:sectPr w:rsidR="6C5D1F72" w:rsidRPr="0016550F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A6B24" w14:textId="77777777" w:rsidR="00DA4A20" w:rsidRDefault="00DA4A20" w:rsidP="005D0435">
      <w:r>
        <w:separator/>
      </w:r>
    </w:p>
  </w:endnote>
  <w:endnote w:type="continuationSeparator" w:id="0">
    <w:p w14:paraId="4101A299" w14:textId="77777777" w:rsidR="00DA4A20" w:rsidRDefault="00DA4A20" w:rsidP="005D0435">
      <w:r>
        <w:continuationSeparator/>
      </w:r>
    </w:p>
  </w:endnote>
  <w:endnote w:type="continuationNotice" w:id="1">
    <w:p w14:paraId="62074F3C" w14:textId="77777777" w:rsidR="00DA4A20" w:rsidRDefault="00DA4A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5D39B" w14:textId="77777777" w:rsidR="00DA4A20" w:rsidRDefault="00DA4A20" w:rsidP="005D0435">
      <w:r>
        <w:separator/>
      </w:r>
    </w:p>
  </w:footnote>
  <w:footnote w:type="continuationSeparator" w:id="0">
    <w:p w14:paraId="280B112B" w14:textId="77777777" w:rsidR="00DA4A20" w:rsidRDefault="00DA4A20" w:rsidP="005D0435">
      <w:r>
        <w:continuationSeparator/>
      </w:r>
    </w:p>
  </w:footnote>
  <w:footnote w:type="continuationNotice" w:id="1">
    <w:p w14:paraId="1804A99D" w14:textId="77777777" w:rsidR="00DA4A20" w:rsidRDefault="00DA4A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3A18393F" w:rsidR="00FC1834" w:rsidRDefault="00195BFA" w:rsidP="00195BFA">
    <w:pPr>
      <w:pStyle w:val="Header"/>
    </w:pPr>
    <w:r w:rsidRPr="00BD4E26">
      <w:rPr>
        <w:rFonts w:ascii="Nunito Sans" w:hAnsi="Nunito Sans"/>
        <w:noProof/>
        <w:szCs w:val="20"/>
      </w:rPr>
      <w:drawing>
        <wp:inline distT="0" distB="0" distL="0" distR="0" wp14:anchorId="4E58E8DF" wp14:editId="43EA9BB0">
          <wp:extent cx="1222375" cy="307975"/>
          <wp:effectExtent l="0" t="0" r="0" b="0"/>
          <wp:docPr id="2120666145" name="Picture 212066614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307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8F75"/>
    <w:multiLevelType w:val="hybridMultilevel"/>
    <w:tmpl w:val="D960C7E2"/>
    <w:lvl w:ilvl="0" w:tplc="A0B85336">
      <w:start w:val="1"/>
      <w:numFmt w:val="decimal"/>
      <w:lvlText w:val="%1."/>
      <w:lvlJc w:val="left"/>
      <w:pPr>
        <w:ind w:left="720" w:hanging="360"/>
      </w:pPr>
    </w:lvl>
    <w:lvl w:ilvl="1" w:tplc="9D0AFF5C">
      <w:start w:val="1"/>
      <w:numFmt w:val="lowerLetter"/>
      <w:lvlText w:val="%2."/>
      <w:lvlJc w:val="left"/>
      <w:pPr>
        <w:ind w:left="1440" w:hanging="360"/>
      </w:pPr>
    </w:lvl>
    <w:lvl w:ilvl="2" w:tplc="1938CCF0">
      <w:start w:val="1"/>
      <w:numFmt w:val="lowerRoman"/>
      <w:lvlText w:val="%3."/>
      <w:lvlJc w:val="right"/>
      <w:pPr>
        <w:ind w:left="2160" w:hanging="180"/>
      </w:pPr>
    </w:lvl>
    <w:lvl w:ilvl="3" w:tplc="8E8C0DBC">
      <w:start w:val="1"/>
      <w:numFmt w:val="decimal"/>
      <w:lvlText w:val="%4."/>
      <w:lvlJc w:val="left"/>
      <w:pPr>
        <w:ind w:left="2880" w:hanging="360"/>
      </w:pPr>
    </w:lvl>
    <w:lvl w:ilvl="4" w:tplc="2A881192">
      <w:start w:val="1"/>
      <w:numFmt w:val="lowerLetter"/>
      <w:lvlText w:val="%5."/>
      <w:lvlJc w:val="left"/>
      <w:pPr>
        <w:ind w:left="3600" w:hanging="360"/>
      </w:pPr>
    </w:lvl>
    <w:lvl w:ilvl="5" w:tplc="8ED63924">
      <w:start w:val="1"/>
      <w:numFmt w:val="lowerRoman"/>
      <w:lvlText w:val="%6."/>
      <w:lvlJc w:val="right"/>
      <w:pPr>
        <w:ind w:left="4320" w:hanging="180"/>
      </w:pPr>
    </w:lvl>
    <w:lvl w:ilvl="6" w:tplc="98822336">
      <w:start w:val="1"/>
      <w:numFmt w:val="decimal"/>
      <w:lvlText w:val="%7."/>
      <w:lvlJc w:val="left"/>
      <w:pPr>
        <w:ind w:left="5040" w:hanging="360"/>
      </w:pPr>
    </w:lvl>
    <w:lvl w:ilvl="7" w:tplc="2506B2A0">
      <w:start w:val="1"/>
      <w:numFmt w:val="lowerLetter"/>
      <w:lvlText w:val="%8."/>
      <w:lvlJc w:val="left"/>
      <w:pPr>
        <w:ind w:left="5760" w:hanging="360"/>
      </w:pPr>
    </w:lvl>
    <w:lvl w:ilvl="8" w:tplc="1FD0F4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829C"/>
    <w:multiLevelType w:val="hybridMultilevel"/>
    <w:tmpl w:val="EE70E160"/>
    <w:lvl w:ilvl="0" w:tplc="99DE5116">
      <w:start w:val="1"/>
      <w:numFmt w:val="decimal"/>
      <w:lvlText w:val="%1."/>
      <w:lvlJc w:val="left"/>
      <w:pPr>
        <w:ind w:left="720" w:hanging="360"/>
      </w:pPr>
    </w:lvl>
    <w:lvl w:ilvl="1" w:tplc="282C95C2">
      <w:start w:val="1"/>
      <w:numFmt w:val="lowerLetter"/>
      <w:lvlText w:val="%2."/>
      <w:lvlJc w:val="left"/>
      <w:pPr>
        <w:ind w:left="1440" w:hanging="360"/>
      </w:pPr>
    </w:lvl>
    <w:lvl w:ilvl="2" w:tplc="9E06E7A2">
      <w:start w:val="1"/>
      <w:numFmt w:val="lowerRoman"/>
      <w:lvlText w:val="%3."/>
      <w:lvlJc w:val="right"/>
      <w:pPr>
        <w:ind w:left="2160" w:hanging="180"/>
      </w:pPr>
    </w:lvl>
    <w:lvl w:ilvl="3" w:tplc="BC708DEA">
      <w:start w:val="1"/>
      <w:numFmt w:val="decimal"/>
      <w:lvlText w:val="%4."/>
      <w:lvlJc w:val="left"/>
      <w:pPr>
        <w:ind w:left="2880" w:hanging="360"/>
      </w:pPr>
    </w:lvl>
    <w:lvl w:ilvl="4" w:tplc="E4FC47C4">
      <w:start w:val="1"/>
      <w:numFmt w:val="lowerLetter"/>
      <w:lvlText w:val="%5."/>
      <w:lvlJc w:val="left"/>
      <w:pPr>
        <w:ind w:left="3600" w:hanging="360"/>
      </w:pPr>
    </w:lvl>
    <w:lvl w:ilvl="5" w:tplc="82009C02">
      <w:start w:val="1"/>
      <w:numFmt w:val="lowerRoman"/>
      <w:lvlText w:val="%6."/>
      <w:lvlJc w:val="right"/>
      <w:pPr>
        <w:ind w:left="4320" w:hanging="180"/>
      </w:pPr>
    </w:lvl>
    <w:lvl w:ilvl="6" w:tplc="61406B00">
      <w:start w:val="1"/>
      <w:numFmt w:val="decimal"/>
      <w:lvlText w:val="%7."/>
      <w:lvlJc w:val="left"/>
      <w:pPr>
        <w:ind w:left="5040" w:hanging="360"/>
      </w:pPr>
    </w:lvl>
    <w:lvl w:ilvl="7" w:tplc="57745650">
      <w:start w:val="1"/>
      <w:numFmt w:val="lowerLetter"/>
      <w:lvlText w:val="%8."/>
      <w:lvlJc w:val="left"/>
      <w:pPr>
        <w:ind w:left="5760" w:hanging="360"/>
      </w:pPr>
    </w:lvl>
    <w:lvl w:ilvl="8" w:tplc="A688227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DE867"/>
    <w:multiLevelType w:val="hybridMultilevel"/>
    <w:tmpl w:val="CC64C4EC"/>
    <w:lvl w:ilvl="0" w:tplc="424AA20E">
      <w:start w:val="1"/>
      <w:numFmt w:val="decimal"/>
      <w:lvlText w:val="%1."/>
      <w:lvlJc w:val="left"/>
      <w:pPr>
        <w:ind w:left="760" w:hanging="360"/>
      </w:pPr>
    </w:lvl>
    <w:lvl w:ilvl="1" w:tplc="978A2EB4">
      <w:start w:val="1"/>
      <w:numFmt w:val="lowerLetter"/>
      <w:lvlText w:val="%2."/>
      <w:lvlJc w:val="left"/>
      <w:pPr>
        <w:ind w:left="1480" w:hanging="360"/>
      </w:pPr>
    </w:lvl>
    <w:lvl w:ilvl="2" w:tplc="FC3AEDEC">
      <w:start w:val="1"/>
      <w:numFmt w:val="lowerRoman"/>
      <w:lvlText w:val="%3."/>
      <w:lvlJc w:val="right"/>
      <w:pPr>
        <w:ind w:left="2200" w:hanging="180"/>
      </w:pPr>
    </w:lvl>
    <w:lvl w:ilvl="3" w:tplc="393C0502">
      <w:start w:val="1"/>
      <w:numFmt w:val="decimal"/>
      <w:lvlText w:val="%4."/>
      <w:lvlJc w:val="left"/>
      <w:pPr>
        <w:ind w:left="2920" w:hanging="360"/>
      </w:pPr>
    </w:lvl>
    <w:lvl w:ilvl="4" w:tplc="70222C18">
      <w:start w:val="1"/>
      <w:numFmt w:val="lowerLetter"/>
      <w:lvlText w:val="%5."/>
      <w:lvlJc w:val="left"/>
      <w:pPr>
        <w:ind w:left="3640" w:hanging="360"/>
      </w:pPr>
    </w:lvl>
    <w:lvl w:ilvl="5" w:tplc="FEFCC704">
      <w:start w:val="1"/>
      <w:numFmt w:val="lowerRoman"/>
      <w:lvlText w:val="%6."/>
      <w:lvlJc w:val="right"/>
      <w:pPr>
        <w:ind w:left="4360" w:hanging="180"/>
      </w:pPr>
    </w:lvl>
    <w:lvl w:ilvl="6" w:tplc="5B86B640">
      <w:start w:val="1"/>
      <w:numFmt w:val="decimal"/>
      <w:lvlText w:val="%7."/>
      <w:lvlJc w:val="left"/>
      <w:pPr>
        <w:ind w:left="5080" w:hanging="360"/>
      </w:pPr>
    </w:lvl>
    <w:lvl w:ilvl="7" w:tplc="6A5CCE3E">
      <w:start w:val="1"/>
      <w:numFmt w:val="lowerLetter"/>
      <w:lvlText w:val="%8."/>
      <w:lvlJc w:val="left"/>
      <w:pPr>
        <w:ind w:left="5800" w:hanging="360"/>
      </w:pPr>
    </w:lvl>
    <w:lvl w:ilvl="8" w:tplc="D3C00E2E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F46AC"/>
    <w:multiLevelType w:val="hybridMultilevel"/>
    <w:tmpl w:val="F9224124"/>
    <w:lvl w:ilvl="0" w:tplc="840AEA7A">
      <w:start w:val="1"/>
      <w:numFmt w:val="decimal"/>
      <w:lvlText w:val="%1."/>
      <w:lvlJc w:val="left"/>
      <w:pPr>
        <w:ind w:left="720" w:hanging="360"/>
      </w:pPr>
    </w:lvl>
    <w:lvl w:ilvl="1" w:tplc="CC823CCC">
      <w:start w:val="1"/>
      <w:numFmt w:val="lowerLetter"/>
      <w:lvlText w:val="%2."/>
      <w:lvlJc w:val="left"/>
      <w:pPr>
        <w:ind w:left="1440" w:hanging="360"/>
      </w:pPr>
    </w:lvl>
    <w:lvl w:ilvl="2" w:tplc="C5168718">
      <w:start w:val="1"/>
      <w:numFmt w:val="lowerRoman"/>
      <w:lvlText w:val="%3."/>
      <w:lvlJc w:val="right"/>
      <w:pPr>
        <w:ind w:left="2160" w:hanging="180"/>
      </w:pPr>
    </w:lvl>
    <w:lvl w:ilvl="3" w:tplc="3DAC753A">
      <w:start w:val="1"/>
      <w:numFmt w:val="decimal"/>
      <w:lvlText w:val="%4."/>
      <w:lvlJc w:val="left"/>
      <w:pPr>
        <w:ind w:left="2880" w:hanging="360"/>
      </w:pPr>
    </w:lvl>
    <w:lvl w:ilvl="4" w:tplc="A1B66DFE">
      <w:start w:val="1"/>
      <w:numFmt w:val="lowerLetter"/>
      <w:lvlText w:val="%5."/>
      <w:lvlJc w:val="left"/>
      <w:pPr>
        <w:ind w:left="3600" w:hanging="360"/>
      </w:pPr>
    </w:lvl>
    <w:lvl w:ilvl="5" w:tplc="11A8CBF2">
      <w:start w:val="1"/>
      <w:numFmt w:val="lowerRoman"/>
      <w:lvlText w:val="%6."/>
      <w:lvlJc w:val="right"/>
      <w:pPr>
        <w:ind w:left="4320" w:hanging="180"/>
      </w:pPr>
    </w:lvl>
    <w:lvl w:ilvl="6" w:tplc="90324BBA">
      <w:start w:val="1"/>
      <w:numFmt w:val="decimal"/>
      <w:lvlText w:val="%7."/>
      <w:lvlJc w:val="left"/>
      <w:pPr>
        <w:ind w:left="5040" w:hanging="360"/>
      </w:pPr>
    </w:lvl>
    <w:lvl w:ilvl="7" w:tplc="8E18A93E">
      <w:start w:val="1"/>
      <w:numFmt w:val="lowerLetter"/>
      <w:lvlText w:val="%8."/>
      <w:lvlJc w:val="left"/>
      <w:pPr>
        <w:ind w:left="5760" w:hanging="360"/>
      </w:pPr>
    </w:lvl>
    <w:lvl w:ilvl="8" w:tplc="295E704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930A1"/>
    <w:multiLevelType w:val="hybridMultilevel"/>
    <w:tmpl w:val="2304D548"/>
    <w:lvl w:ilvl="0" w:tplc="C8EEF5F0">
      <w:start w:val="1"/>
      <w:numFmt w:val="decimal"/>
      <w:lvlText w:val="%1."/>
      <w:lvlJc w:val="left"/>
      <w:pPr>
        <w:ind w:left="720" w:hanging="360"/>
      </w:pPr>
    </w:lvl>
    <w:lvl w:ilvl="1" w:tplc="B9DE129A">
      <w:start w:val="1"/>
      <w:numFmt w:val="lowerLetter"/>
      <w:lvlText w:val="%2."/>
      <w:lvlJc w:val="left"/>
      <w:pPr>
        <w:ind w:left="1440" w:hanging="360"/>
      </w:pPr>
    </w:lvl>
    <w:lvl w:ilvl="2" w:tplc="DE261D1E">
      <w:start w:val="1"/>
      <w:numFmt w:val="lowerRoman"/>
      <w:lvlText w:val="%3."/>
      <w:lvlJc w:val="right"/>
      <w:pPr>
        <w:ind w:left="2160" w:hanging="180"/>
      </w:pPr>
    </w:lvl>
    <w:lvl w:ilvl="3" w:tplc="7BB2F20C">
      <w:start w:val="1"/>
      <w:numFmt w:val="decimal"/>
      <w:lvlText w:val="%4."/>
      <w:lvlJc w:val="left"/>
      <w:pPr>
        <w:ind w:left="2880" w:hanging="360"/>
      </w:pPr>
    </w:lvl>
    <w:lvl w:ilvl="4" w:tplc="3A16E694">
      <w:start w:val="1"/>
      <w:numFmt w:val="lowerLetter"/>
      <w:lvlText w:val="%5."/>
      <w:lvlJc w:val="left"/>
      <w:pPr>
        <w:ind w:left="3600" w:hanging="360"/>
      </w:pPr>
    </w:lvl>
    <w:lvl w:ilvl="5" w:tplc="7982CCE8">
      <w:start w:val="1"/>
      <w:numFmt w:val="lowerRoman"/>
      <w:lvlText w:val="%6."/>
      <w:lvlJc w:val="right"/>
      <w:pPr>
        <w:ind w:left="4320" w:hanging="180"/>
      </w:pPr>
    </w:lvl>
    <w:lvl w:ilvl="6" w:tplc="942E43EE">
      <w:start w:val="1"/>
      <w:numFmt w:val="decimal"/>
      <w:lvlText w:val="%7."/>
      <w:lvlJc w:val="left"/>
      <w:pPr>
        <w:ind w:left="5040" w:hanging="360"/>
      </w:pPr>
    </w:lvl>
    <w:lvl w:ilvl="7" w:tplc="5CE4F0A6">
      <w:start w:val="1"/>
      <w:numFmt w:val="lowerLetter"/>
      <w:lvlText w:val="%8."/>
      <w:lvlJc w:val="left"/>
      <w:pPr>
        <w:ind w:left="5760" w:hanging="360"/>
      </w:pPr>
    </w:lvl>
    <w:lvl w:ilvl="8" w:tplc="D6865EB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DBC39"/>
    <w:multiLevelType w:val="hybridMultilevel"/>
    <w:tmpl w:val="1A464E54"/>
    <w:lvl w:ilvl="0" w:tplc="7AB61E78">
      <w:start w:val="1"/>
      <w:numFmt w:val="decimal"/>
      <w:lvlText w:val="%1."/>
      <w:lvlJc w:val="left"/>
      <w:pPr>
        <w:ind w:left="720" w:hanging="360"/>
      </w:pPr>
    </w:lvl>
    <w:lvl w:ilvl="1" w:tplc="381008E4">
      <w:start w:val="1"/>
      <w:numFmt w:val="lowerLetter"/>
      <w:lvlText w:val="%2."/>
      <w:lvlJc w:val="left"/>
      <w:pPr>
        <w:ind w:left="1440" w:hanging="360"/>
      </w:pPr>
    </w:lvl>
    <w:lvl w:ilvl="2" w:tplc="9322208E">
      <w:start w:val="1"/>
      <w:numFmt w:val="lowerRoman"/>
      <w:lvlText w:val="%3."/>
      <w:lvlJc w:val="right"/>
      <w:pPr>
        <w:ind w:left="2160" w:hanging="180"/>
      </w:pPr>
    </w:lvl>
    <w:lvl w:ilvl="3" w:tplc="702811BC">
      <w:start w:val="1"/>
      <w:numFmt w:val="decimal"/>
      <w:lvlText w:val="%4."/>
      <w:lvlJc w:val="left"/>
      <w:pPr>
        <w:ind w:left="2880" w:hanging="360"/>
      </w:pPr>
    </w:lvl>
    <w:lvl w:ilvl="4" w:tplc="9858106C">
      <w:start w:val="1"/>
      <w:numFmt w:val="lowerLetter"/>
      <w:lvlText w:val="%5."/>
      <w:lvlJc w:val="left"/>
      <w:pPr>
        <w:ind w:left="3600" w:hanging="360"/>
      </w:pPr>
    </w:lvl>
    <w:lvl w:ilvl="5" w:tplc="6742D92E">
      <w:start w:val="1"/>
      <w:numFmt w:val="lowerRoman"/>
      <w:lvlText w:val="%6."/>
      <w:lvlJc w:val="right"/>
      <w:pPr>
        <w:ind w:left="4320" w:hanging="180"/>
      </w:pPr>
    </w:lvl>
    <w:lvl w:ilvl="6" w:tplc="4E9E7DD2">
      <w:start w:val="1"/>
      <w:numFmt w:val="decimal"/>
      <w:lvlText w:val="%7."/>
      <w:lvlJc w:val="left"/>
      <w:pPr>
        <w:ind w:left="5040" w:hanging="360"/>
      </w:pPr>
    </w:lvl>
    <w:lvl w:ilvl="7" w:tplc="3D94AD72">
      <w:start w:val="1"/>
      <w:numFmt w:val="lowerLetter"/>
      <w:lvlText w:val="%8."/>
      <w:lvlJc w:val="left"/>
      <w:pPr>
        <w:ind w:left="5760" w:hanging="360"/>
      </w:pPr>
    </w:lvl>
    <w:lvl w:ilvl="8" w:tplc="8B4C70F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05250"/>
    <w:multiLevelType w:val="hybridMultilevel"/>
    <w:tmpl w:val="351AB8FC"/>
    <w:lvl w:ilvl="0" w:tplc="2668B514">
      <w:start w:val="1"/>
      <w:numFmt w:val="decimal"/>
      <w:lvlText w:val="%1."/>
      <w:lvlJc w:val="left"/>
      <w:pPr>
        <w:ind w:left="720" w:hanging="360"/>
      </w:pPr>
    </w:lvl>
    <w:lvl w:ilvl="1" w:tplc="63E60B02">
      <w:start w:val="1"/>
      <w:numFmt w:val="lowerLetter"/>
      <w:lvlText w:val="%2."/>
      <w:lvlJc w:val="left"/>
      <w:pPr>
        <w:ind w:left="1440" w:hanging="360"/>
      </w:pPr>
    </w:lvl>
    <w:lvl w:ilvl="2" w:tplc="9D24E60E">
      <w:start w:val="1"/>
      <w:numFmt w:val="lowerRoman"/>
      <w:lvlText w:val="%3."/>
      <w:lvlJc w:val="right"/>
      <w:pPr>
        <w:ind w:left="2160" w:hanging="180"/>
      </w:pPr>
    </w:lvl>
    <w:lvl w:ilvl="3" w:tplc="41049E64">
      <w:start w:val="1"/>
      <w:numFmt w:val="decimal"/>
      <w:lvlText w:val="%4."/>
      <w:lvlJc w:val="left"/>
      <w:pPr>
        <w:ind w:left="2880" w:hanging="360"/>
      </w:pPr>
    </w:lvl>
    <w:lvl w:ilvl="4" w:tplc="CFF47F32">
      <w:start w:val="1"/>
      <w:numFmt w:val="lowerLetter"/>
      <w:lvlText w:val="%5."/>
      <w:lvlJc w:val="left"/>
      <w:pPr>
        <w:ind w:left="3600" w:hanging="360"/>
      </w:pPr>
    </w:lvl>
    <w:lvl w:ilvl="5" w:tplc="2AA8CE2A">
      <w:start w:val="1"/>
      <w:numFmt w:val="lowerRoman"/>
      <w:lvlText w:val="%6."/>
      <w:lvlJc w:val="right"/>
      <w:pPr>
        <w:ind w:left="4320" w:hanging="180"/>
      </w:pPr>
    </w:lvl>
    <w:lvl w:ilvl="6" w:tplc="BA609AD2">
      <w:start w:val="1"/>
      <w:numFmt w:val="decimal"/>
      <w:lvlText w:val="%7."/>
      <w:lvlJc w:val="left"/>
      <w:pPr>
        <w:ind w:left="5040" w:hanging="360"/>
      </w:pPr>
    </w:lvl>
    <w:lvl w:ilvl="7" w:tplc="102E111A">
      <w:start w:val="1"/>
      <w:numFmt w:val="lowerLetter"/>
      <w:lvlText w:val="%8."/>
      <w:lvlJc w:val="left"/>
      <w:pPr>
        <w:ind w:left="5760" w:hanging="360"/>
      </w:pPr>
    </w:lvl>
    <w:lvl w:ilvl="8" w:tplc="8A7A158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F1E0E82"/>
    <w:multiLevelType w:val="hybridMultilevel"/>
    <w:tmpl w:val="59C41A20"/>
    <w:lvl w:ilvl="0" w:tplc="2E363E10">
      <w:start w:val="1"/>
      <w:numFmt w:val="decimal"/>
      <w:lvlText w:val="%1."/>
      <w:lvlJc w:val="left"/>
      <w:pPr>
        <w:ind w:left="630" w:hanging="360"/>
      </w:pPr>
      <w:rPr>
        <w:rFonts w:ascii="Nunito Sans" w:hAnsi="Nunito Sans"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66179">
    <w:abstractNumId w:val="24"/>
  </w:num>
  <w:num w:numId="2" w16cid:durableId="1570581083">
    <w:abstractNumId w:val="10"/>
  </w:num>
  <w:num w:numId="3" w16cid:durableId="851182687">
    <w:abstractNumId w:val="20"/>
  </w:num>
  <w:num w:numId="4" w16cid:durableId="1499493370">
    <w:abstractNumId w:val="3"/>
  </w:num>
  <w:num w:numId="5" w16cid:durableId="1644776245">
    <w:abstractNumId w:val="25"/>
  </w:num>
  <w:num w:numId="6" w16cid:durableId="621036460">
    <w:abstractNumId w:val="13"/>
  </w:num>
  <w:num w:numId="7" w16cid:durableId="1547402185">
    <w:abstractNumId w:val="0"/>
  </w:num>
  <w:num w:numId="8" w16cid:durableId="733965987">
    <w:abstractNumId w:val="16"/>
  </w:num>
  <w:num w:numId="9" w16cid:durableId="136265879">
    <w:abstractNumId w:val="26"/>
  </w:num>
  <w:num w:numId="10" w16cid:durableId="1110203083">
    <w:abstractNumId w:val="21"/>
  </w:num>
  <w:num w:numId="11" w16cid:durableId="451364460">
    <w:abstractNumId w:val="29"/>
  </w:num>
  <w:num w:numId="12" w16cid:durableId="1602295803">
    <w:abstractNumId w:val="6"/>
  </w:num>
  <w:num w:numId="13" w16cid:durableId="2097942819">
    <w:abstractNumId w:val="4"/>
  </w:num>
  <w:num w:numId="14" w16cid:durableId="867793304">
    <w:abstractNumId w:val="19"/>
  </w:num>
  <w:num w:numId="15" w16cid:durableId="253049624">
    <w:abstractNumId w:val="15"/>
  </w:num>
  <w:num w:numId="16" w16cid:durableId="1622809603">
    <w:abstractNumId w:val="1"/>
  </w:num>
  <w:num w:numId="17" w16cid:durableId="1145779911">
    <w:abstractNumId w:val="2"/>
  </w:num>
  <w:num w:numId="18" w16cid:durableId="373771558">
    <w:abstractNumId w:val="23"/>
  </w:num>
  <w:num w:numId="19" w16cid:durableId="917330524">
    <w:abstractNumId w:val="8"/>
  </w:num>
  <w:num w:numId="20" w16cid:durableId="240527760">
    <w:abstractNumId w:val="9"/>
  </w:num>
  <w:num w:numId="21" w16cid:durableId="535392146">
    <w:abstractNumId w:val="18"/>
  </w:num>
  <w:num w:numId="22" w16cid:durableId="614597381">
    <w:abstractNumId w:val="30"/>
  </w:num>
  <w:num w:numId="23" w16cid:durableId="1189875650">
    <w:abstractNumId w:val="22"/>
  </w:num>
  <w:num w:numId="24" w16cid:durableId="1920673647">
    <w:abstractNumId w:val="7"/>
  </w:num>
  <w:num w:numId="25" w16cid:durableId="1035615895">
    <w:abstractNumId w:val="27"/>
  </w:num>
  <w:num w:numId="26" w16cid:durableId="1016467138">
    <w:abstractNumId w:val="12"/>
  </w:num>
  <w:num w:numId="27" w16cid:durableId="1923567199">
    <w:abstractNumId w:val="11"/>
  </w:num>
  <w:num w:numId="28" w16cid:durableId="2062552183">
    <w:abstractNumId w:val="14"/>
  </w:num>
  <w:num w:numId="29" w16cid:durableId="1956448367">
    <w:abstractNumId w:val="5"/>
  </w:num>
  <w:num w:numId="30" w16cid:durableId="17202585">
    <w:abstractNumId w:val="17"/>
  </w:num>
  <w:num w:numId="31" w16cid:durableId="1306667591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FC8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171"/>
    <w:rsid w:val="00041DB2"/>
    <w:rsid w:val="00045066"/>
    <w:rsid w:val="00045150"/>
    <w:rsid w:val="000514C0"/>
    <w:rsid w:val="0005431A"/>
    <w:rsid w:val="000543B9"/>
    <w:rsid w:val="000547A9"/>
    <w:rsid w:val="00055C19"/>
    <w:rsid w:val="00057FFB"/>
    <w:rsid w:val="00067EF3"/>
    <w:rsid w:val="00071105"/>
    <w:rsid w:val="000714BE"/>
    <w:rsid w:val="00071B97"/>
    <w:rsid w:val="0007704C"/>
    <w:rsid w:val="0008008F"/>
    <w:rsid w:val="00080F66"/>
    <w:rsid w:val="000814BA"/>
    <w:rsid w:val="00082003"/>
    <w:rsid w:val="00082356"/>
    <w:rsid w:val="0008391F"/>
    <w:rsid w:val="000854BF"/>
    <w:rsid w:val="0009505F"/>
    <w:rsid w:val="00096440"/>
    <w:rsid w:val="000A112D"/>
    <w:rsid w:val="000A37F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577A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0C84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550F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424B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45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3064A"/>
    <w:rsid w:val="00234DB0"/>
    <w:rsid w:val="0023564A"/>
    <w:rsid w:val="00246394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D5FA5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44E8"/>
    <w:rsid w:val="0034561E"/>
    <w:rsid w:val="00346C12"/>
    <w:rsid w:val="00350802"/>
    <w:rsid w:val="003520D5"/>
    <w:rsid w:val="00354169"/>
    <w:rsid w:val="00354590"/>
    <w:rsid w:val="0035494C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B7F54"/>
    <w:rsid w:val="003C2E9C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2FB9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4DC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2D5A"/>
    <w:rsid w:val="004F409A"/>
    <w:rsid w:val="004F4347"/>
    <w:rsid w:val="004F4469"/>
    <w:rsid w:val="004F5C41"/>
    <w:rsid w:val="00501934"/>
    <w:rsid w:val="00502FB0"/>
    <w:rsid w:val="00504B60"/>
    <w:rsid w:val="00505964"/>
    <w:rsid w:val="00515BDA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66DB6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D7B18"/>
    <w:rsid w:val="006E28BB"/>
    <w:rsid w:val="006E36BB"/>
    <w:rsid w:val="006E3A91"/>
    <w:rsid w:val="006E756F"/>
    <w:rsid w:val="006F0575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6D81"/>
    <w:rsid w:val="007A18A2"/>
    <w:rsid w:val="007A4046"/>
    <w:rsid w:val="007A426B"/>
    <w:rsid w:val="007B0A8B"/>
    <w:rsid w:val="007BF959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35E3"/>
    <w:rsid w:val="008242CF"/>
    <w:rsid w:val="008266D0"/>
    <w:rsid w:val="00831A86"/>
    <w:rsid w:val="00834575"/>
    <w:rsid w:val="00834A47"/>
    <w:rsid w:val="008359AD"/>
    <w:rsid w:val="00835A7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65278"/>
    <w:rsid w:val="00874236"/>
    <w:rsid w:val="00874A81"/>
    <w:rsid w:val="00876871"/>
    <w:rsid w:val="00876CCC"/>
    <w:rsid w:val="00880AED"/>
    <w:rsid w:val="00881704"/>
    <w:rsid w:val="00886C87"/>
    <w:rsid w:val="00893CA1"/>
    <w:rsid w:val="008944B2"/>
    <w:rsid w:val="00896E5C"/>
    <w:rsid w:val="008A0329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6F2F"/>
    <w:rsid w:val="008D72A0"/>
    <w:rsid w:val="008E1BFE"/>
    <w:rsid w:val="008E1EE2"/>
    <w:rsid w:val="008E2393"/>
    <w:rsid w:val="008E41F3"/>
    <w:rsid w:val="008E72BD"/>
    <w:rsid w:val="008E7CD1"/>
    <w:rsid w:val="008F347C"/>
    <w:rsid w:val="008F4C06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16E"/>
    <w:rsid w:val="0095167A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CD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22BE"/>
    <w:rsid w:val="00AC5FCA"/>
    <w:rsid w:val="00AD208E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978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142"/>
    <w:rsid w:val="00B33F90"/>
    <w:rsid w:val="00B34246"/>
    <w:rsid w:val="00B415F6"/>
    <w:rsid w:val="00B46B5B"/>
    <w:rsid w:val="00B51942"/>
    <w:rsid w:val="00B61B74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A6A59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44176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33F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2EF"/>
    <w:rsid w:val="00CE47B4"/>
    <w:rsid w:val="00CF0ABB"/>
    <w:rsid w:val="00CF17AB"/>
    <w:rsid w:val="00CF3015"/>
    <w:rsid w:val="00CF4D9F"/>
    <w:rsid w:val="00CF6BFE"/>
    <w:rsid w:val="00CF77BE"/>
    <w:rsid w:val="00D00D46"/>
    <w:rsid w:val="00D00E9B"/>
    <w:rsid w:val="00D01B02"/>
    <w:rsid w:val="00D0650F"/>
    <w:rsid w:val="00D105FE"/>
    <w:rsid w:val="00D11E03"/>
    <w:rsid w:val="00D154AF"/>
    <w:rsid w:val="00D16CEF"/>
    <w:rsid w:val="00D16D49"/>
    <w:rsid w:val="00D27855"/>
    <w:rsid w:val="00D30783"/>
    <w:rsid w:val="00D336E3"/>
    <w:rsid w:val="00D3428F"/>
    <w:rsid w:val="00D3743C"/>
    <w:rsid w:val="00D411E4"/>
    <w:rsid w:val="00D41E2C"/>
    <w:rsid w:val="00D44E18"/>
    <w:rsid w:val="00D506C8"/>
    <w:rsid w:val="00D53414"/>
    <w:rsid w:val="00D5588C"/>
    <w:rsid w:val="00D56401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4A20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3BAF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2435"/>
    <w:rsid w:val="00EF4C07"/>
    <w:rsid w:val="00EF724A"/>
    <w:rsid w:val="00F02497"/>
    <w:rsid w:val="00F07235"/>
    <w:rsid w:val="00F07908"/>
    <w:rsid w:val="00F07B1E"/>
    <w:rsid w:val="00F12948"/>
    <w:rsid w:val="00F1419B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4A6F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17B6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37D"/>
    <w:rsid w:val="00FC1834"/>
    <w:rsid w:val="00FC5E7A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6A2A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7329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760157A"/>
    <w:rsid w:val="07629E20"/>
    <w:rsid w:val="08067AEF"/>
    <w:rsid w:val="08A807D4"/>
    <w:rsid w:val="09049FCC"/>
    <w:rsid w:val="0927E67B"/>
    <w:rsid w:val="095A3370"/>
    <w:rsid w:val="0961F792"/>
    <w:rsid w:val="0977C3DB"/>
    <w:rsid w:val="099109E3"/>
    <w:rsid w:val="0A0169A6"/>
    <w:rsid w:val="0A35508C"/>
    <w:rsid w:val="0A3E9AE8"/>
    <w:rsid w:val="0AC9FC8E"/>
    <w:rsid w:val="0B027C61"/>
    <w:rsid w:val="0B635D10"/>
    <w:rsid w:val="0B6EC3F3"/>
    <w:rsid w:val="0B9C2C66"/>
    <w:rsid w:val="0BDFB2EC"/>
    <w:rsid w:val="0C1FB5ED"/>
    <w:rsid w:val="0C257F6B"/>
    <w:rsid w:val="0CDED7A6"/>
    <w:rsid w:val="0CEF4986"/>
    <w:rsid w:val="0DCDAF05"/>
    <w:rsid w:val="0E027FC5"/>
    <w:rsid w:val="0E300389"/>
    <w:rsid w:val="0E32E59F"/>
    <w:rsid w:val="0E562C55"/>
    <w:rsid w:val="0EDD40D5"/>
    <w:rsid w:val="0F485819"/>
    <w:rsid w:val="1018C339"/>
    <w:rsid w:val="1035C322"/>
    <w:rsid w:val="1045F6E6"/>
    <w:rsid w:val="1099F15C"/>
    <w:rsid w:val="109BE6F0"/>
    <w:rsid w:val="10AD9F51"/>
    <w:rsid w:val="10D87C0E"/>
    <w:rsid w:val="116430B0"/>
    <w:rsid w:val="11702E80"/>
    <w:rsid w:val="125292EC"/>
    <w:rsid w:val="1298AD6F"/>
    <w:rsid w:val="131B27B2"/>
    <w:rsid w:val="133A3BA1"/>
    <w:rsid w:val="1351FF4B"/>
    <w:rsid w:val="13EE634D"/>
    <w:rsid w:val="1405F9F8"/>
    <w:rsid w:val="1406727F"/>
    <w:rsid w:val="14101CD0"/>
    <w:rsid w:val="143CF089"/>
    <w:rsid w:val="14AC0937"/>
    <w:rsid w:val="14DA8E3C"/>
    <w:rsid w:val="15ABED31"/>
    <w:rsid w:val="15B0B4B4"/>
    <w:rsid w:val="15D567A2"/>
    <w:rsid w:val="1602CF77"/>
    <w:rsid w:val="16BB3CC3"/>
    <w:rsid w:val="17A3B9D3"/>
    <w:rsid w:val="17C2DDD9"/>
    <w:rsid w:val="17F229E5"/>
    <w:rsid w:val="17F245E8"/>
    <w:rsid w:val="18550A82"/>
    <w:rsid w:val="195C1C6E"/>
    <w:rsid w:val="196CB188"/>
    <w:rsid w:val="19B4D22C"/>
    <w:rsid w:val="19E7DA3B"/>
    <w:rsid w:val="1A7D6D65"/>
    <w:rsid w:val="1A9E9BE4"/>
    <w:rsid w:val="1B0A692D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1F8A7E70"/>
    <w:rsid w:val="2011103B"/>
    <w:rsid w:val="20396604"/>
    <w:rsid w:val="205F755F"/>
    <w:rsid w:val="20BF3848"/>
    <w:rsid w:val="20EAD0D4"/>
    <w:rsid w:val="20F9FFB9"/>
    <w:rsid w:val="21E42971"/>
    <w:rsid w:val="229DC6B0"/>
    <w:rsid w:val="22AA6402"/>
    <w:rsid w:val="23A2BDC6"/>
    <w:rsid w:val="244D79B9"/>
    <w:rsid w:val="24C56A0C"/>
    <w:rsid w:val="25151C88"/>
    <w:rsid w:val="2573D297"/>
    <w:rsid w:val="2658F363"/>
    <w:rsid w:val="26B8D774"/>
    <w:rsid w:val="26F5CFC8"/>
    <w:rsid w:val="278ACD42"/>
    <w:rsid w:val="27EB3F47"/>
    <w:rsid w:val="285127CF"/>
    <w:rsid w:val="289C98E7"/>
    <w:rsid w:val="29713AA3"/>
    <w:rsid w:val="29807265"/>
    <w:rsid w:val="2A683262"/>
    <w:rsid w:val="2A76E0FE"/>
    <w:rsid w:val="2AFA1A98"/>
    <w:rsid w:val="2BE18CF6"/>
    <w:rsid w:val="2C3A389E"/>
    <w:rsid w:val="2C4EE8FF"/>
    <w:rsid w:val="2D7D5D57"/>
    <w:rsid w:val="2DA6A154"/>
    <w:rsid w:val="2DA77885"/>
    <w:rsid w:val="2DE75BB2"/>
    <w:rsid w:val="2EC9397C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1199BD1"/>
    <w:rsid w:val="322BE088"/>
    <w:rsid w:val="32370142"/>
    <w:rsid w:val="327460CA"/>
    <w:rsid w:val="332820C6"/>
    <w:rsid w:val="33F889F2"/>
    <w:rsid w:val="349F00C5"/>
    <w:rsid w:val="35C01A68"/>
    <w:rsid w:val="360F1C7E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DECBD3E"/>
    <w:rsid w:val="3E54CFDD"/>
    <w:rsid w:val="3F1FBF14"/>
    <w:rsid w:val="40996C4E"/>
    <w:rsid w:val="4280D2E8"/>
    <w:rsid w:val="42BC1BFF"/>
    <w:rsid w:val="42CC2EC1"/>
    <w:rsid w:val="4410EB1B"/>
    <w:rsid w:val="4458E27B"/>
    <w:rsid w:val="447E90EE"/>
    <w:rsid w:val="45AFF501"/>
    <w:rsid w:val="46170D81"/>
    <w:rsid w:val="47632BD2"/>
    <w:rsid w:val="47C39E6B"/>
    <w:rsid w:val="48EF4B09"/>
    <w:rsid w:val="494F0B59"/>
    <w:rsid w:val="4971D70D"/>
    <w:rsid w:val="49753F99"/>
    <w:rsid w:val="4A26DC5D"/>
    <w:rsid w:val="4B267D8D"/>
    <w:rsid w:val="4B33CEDC"/>
    <w:rsid w:val="4B5074D3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3F0AD89"/>
    <w:rsid w:val="545E5F02"/>
    <w:rsid w:val="54BF545A"/>
    <w:rsid w:val="558D1D91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70A247"/>
    <w:rsid w:val="58BAB680"/>
    <w:rsid w:val="58DA8CCB"/>
    <w:rsid w:val="58E2B3FA"/>
    <w:rsid w:val="59A197C3"/>
    <w:rsid w:val="59BEF485"/>
    <w:rsid w:val="59D1D89D"/>
    <w:rsid w:val="5A0D6A60"/>
    <w:rsid w:val="5AF751A5"/>
    <w:rsid w:val="5AFD702E"/>
    <w:rsid w:val="5B0F15C2"/>
    <w:rsid w:val="5B5C1115"/>
    <w:rsid w:val="5BC35BB7"/>
    <w:rsid w:val="5BE10C93"/>
    <w:rsid w:val="5C6970E7"/>
    <w:rsid w:val="5C7356AB"/>
    <w:rsid w:val="5CB594FB"/>
    <w:rsid w:val="5D8B3BA4"/>
    <w:rsid w:val="5DAD8598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733FBD"/>
    <w:rsid w:val="63C7F802"/>
    <w:rsid w:val="641AD032"/>
    <w:rsid w:val="64B3CD6F"/>
    <w:rsid w:val="65A29516"/>
    <w:rsid w:val="65AA8A7E"/>
    <w:rsid w:val="664DCED5"/>
    <w:rsid w:val="66BC3E9E"/>
    <w:rsid w:val="66EBED68"/>
    <w:rsid w:val="6750D0B1"/>
    <w:rsid w:val="6794926E"/>
    <w:rsid w:val="67DBC78F"/>
    <w:rsid w:val="684F6FF3"/>
    <w:rsid w:val="68C6B9D4"/>
    <w:rsid w:val="6902410A"/>
    <w:rsid w:val="6909D9F9"/>
    <w:rsid w:val="69AA6F5B"/>
    <w:rsid w:val="6A3D5461"/>
    <w:rsid w:val="6A8C8E04"/>
    <w:rsid w:val="6AA65234"/>
    <w:rsid w:val="6AE33851"/>
    <w:rsid w:val="6AF7FA0D"/>
    <w:rsid w:val="6B4FD8D2"/>
    <w:rsid w:val="6C02A1A7"/>
    <w:rsid w:val="6C3FA046"/>
    <w:rsid w:val="6C5D1F72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3C459A8"/>
    <w:rsid w:val="7404CA78"/>
    <w:rsid w:val="7488CF01"/>
    <w:rsid w:val="749F27C4"/>
    <w:rsid w:val="7526534F"/>
    <w:rsid w:val="753D09C3"/>
    <w:rsid w:val="75645865"/>
    <w:rsid w:val="769528BA"/>
    <w:rsid w:val="76B4CD06"/>
    <w:rsid w:val="76E3CA40"/>
    <w:rsid w:val="76ECA86A"/>
    <w:rsid w:val="772B1A02"/>
    <w:rsid w:val="775EBB9F"/>
    <w:rsid w:val="7801D5F5"/>
    <w:rsid w:val="7834D030"/>
    <w:rsid w:val="78A6C7B2"/>
    <w:rsid w:val="78D6EAFA"/>
    <w:rsid w:val="791B8BCD"/>
    <w:rsid w:val="795AC5FD"/>
    <w:rsid w:val="797B7939"/>
    <w:rsid w:val="7B307F82"/>
    <w:rsid w:val="7BD482B0"/>
    <w:rsid w:val="7C18A0F2"/>
    <w:rsid w:val="7D3EC137"/>
    <w:rsid w:val="7D6B61C4"/>
    <w:rsid w:val="7D74CB0C"/>
    <w:rsid w:val="7D9BF258"/>
    <w:rsid w:val="7E4BED4C"/>
    <w:rsid w:val="7F204477"/>
    <w:rsid w:val="7FD19907"/>
    <w:rsid w:val="7FEDE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82A78C9B-01BC-404C-8B19-B81BAF44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9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omas.jakubauskas@epsog.l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04355FA6FF94A9CDCD1391D5B57B9" ma:contentTypeVersion="3" ma:contentTypeDescription="Create a new document." ma:contentTypeScope="" ma:versionID="e86df25716b6be083414e50ea4cba2a1">
  <xsd:schema xmlns:xsd="http://www.w3.org/2001/XMLSchema" xmlns:xs="http://www.w3.org/2001/XMLSchema" xmlns:p="http://schemas.microsoft.com/office/2006/metadata/properties" xmlns:ns2="26f7e3e3-0679-4612-9e59-879cd7c9f749" targetNamespace="http://schemas.microsoft.com/office/2006/metadata/properties" ma:root="true" ma:fieldsID="3fc8ad1eb9bf26163a9b8eef99f6a4cc" ns2:_="">
    <xsd:import namespace="26f7e3e3-0679-4612-9e59-879cd7c9f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7e3e3-0679-4612-9e59-879cd7c9f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9bb7c4eb-af97-4b96-962e-02bee008ec1b"/>
  </ds:schemaRefs>
</ds:datastoreItem>
</file>

<file path=customXml/itemProps2.xml><?xml version="1.0" encoding="utf-8"?>
<ds:datastoreItem xmlns:ds="http://schemas.openxmlformats.org/officeDocument/2006/customXml" ds:itemID="{07E67EFB-F7F5-47C7-A8FB-5C398C6BB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7e3e3-0679-4612-9e59-879cd7c9f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2243</Words>
  <Characters>1280</Characters>
  <Application>Microsoft Office Word</Application>
  <DocSecurity>0</DocSecurity>
  <Lines>10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Adomaitis</dc:creator>
  <cp:keywords/>
  <dc:description/>
  <cp:lastModifiedBy>Tomas Jakubauskas</cp:lastModifiedBy>
  <cp:revision>23</cp:revision>
  <dcterms:created xsi:type="dcterms:W3CDTF">2025-07-22T13:31:00Z</dcterms:created>
  <dcterms:modified xsi:type="dcterms:W3CDTF">2025-07-28T05:35:00Z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0x010100A3F04355FA6FF94A9CDCD1391D5B57B9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